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sz w:val="44"/>
        </w:rPr>
        <w:t xml:space="preserve">RECEIPT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4680"/>
        <w:gridCol w:w="4680"/>
      </w:tblGrid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From: ____________________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Received from: ____________________</w:t>
            </w:r>
          </w:p>
        </w:tc>
      </w:tr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Address: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Address:</w:t>
            </w:r>
          </w:p>
        </w:tc>
      </w:tr>
      <w:tr>
        <w:trPr>
          <w:cantSplit/>
          <w:trHeight w:val="400"/>
        </w:trPr>
        <w:tc>
          <w:tcPr>
            <w:tcW w:w="468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Email or phone:</w:t>
            </w:r>
          </w:p>
        </w:tc>
        <w:tc>
          <w:tcPr>
            <w:tcW w:w="468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cantSplit/>
          <w:trHeight w:val="400"/>
        </w:trPr>
        <w:tc>
          <w:tcPr>
            <w:tcW w:w="234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Receipt no.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Payment date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Paid by</w:t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>Transaction ref.</w:t>
            </w:r>
          </w:p>
        </w:tc>
      </w:tr>
      <w:tr>
        <w:trPr>
          <w:cantSplit/>
          <w:trHeight w:val="400"/>
        </w:trPr>
        <w:tc>
          <w:tcPr>
            <w:tcW w:w="234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234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5160"/>
        <w:gridCol w:w="1000"/>
        <w:gridCol w:w="1600"/>
        <w:gridCol w:w="1600"/>
      </w:tblGrid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Description</w:t>
            </w:r>
          </w:p>
        </w:tc>
        <w:tc>
          <w:tcPr>
            <w:tcW w:w="10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Qty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Price</w:t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  <w:b/>
              </w:rPr>
              <w:t xml:space="preserve">Amount</w:t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Order, invoice or balance this payment is for</w:t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51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0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Calibri" w:hAnsi="Calibri" w:cs="Calibri"/>
        </w:rPr>
        <w:t xml:space="preserve"/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7760"/>
        <w:gridCol w:w="1600"/>
      </w:tblGrid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Tax (____%)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  <w:tr>
        <w:trPr>
          <w:cantSplit/>
          <w:trHeight w:val="400"/>
        </w:trPr>
        <w:tc>
          <w:tcPr>
            <w:tcW w:w="7760" w:type="dxa"/>
          </w:tcPr>
          <w:p>
            <w:pPr>
              <w:spacing w:before="40" w:after="40"/>
            </w:pPr>
            <w:r>
              <w:rPr>
                <w:rFonts w:ascii="Calibri" w:hAnsi="Calibri" w:cs="Calibri"/>
              </w:rPr>
              <w:t xml:space="preserve">Balance remaining</w:t>
            </w:r>
          </w:p>
        </w:tc>
        <w:tc>
          <w:tcPr>
            <w:tcW w:w="1600" w:type="dxa"/>
          </w:tcPr>
          <w:p>
            <w:pPr>
              <w:spacing w:before="40" w:after="40"/>
              <w:jc w:val="right"/>
            </w:pPr>
            <w:r>
              <w:rPr>
                <w:rFonts w:ascii="Calibri" w:hAnsi="Calibri" w:cs="Calibri"/>
              </w:rPr>
              <w:t xml:space="preserve"/>
            </w:r>
          </w:p>
        </w:tc>
      </w:tr>
    </w:tbl>
    <w:p>
      <w:pPr>
        <w:spacing w:before="200" w:after="80"/>
      </w:pPr>
      <w:r>
        <w:rPr>
          <w:rFonts w:ascii="Calibri" w:hAnsi="Calibri" w:cs="Calibri"/>
          <w:b/>
        </w:rPr>
        <w:t xml:space="preserve">Notes</w:t>
      </w:r>
    </w:p>
    <w:p>
      <w:pPr>
        <w:spacing w:before="0" w:after="80"/>
      </w:pPr>
      <w:r>
        <w:rPr>
          <w:rFonts w:ascii="Calibri" w:hAnsi="Calibri" w:cs="Calibri"/>
          <w:color w:val="5D6A62"/>
        </w:rPr>
        <w:t xml:space="preserve">Order or invoice total. Earlier payments (dates, receipt numbers). When the balance is due.</w:t>
      </w:r>
    </w:p>
    <w:p>
      <w:pPr>
        <w:spacing w:before="360" w:after="80"/>
      </w:pPr>
      <w:r>
        <w:rPr>
          <w:rFonts w:ascii="Calibri" w:hAnsi="Calibri" w:cs="Calibri"/>
          <w:color w:val="5D6A62"/>
          <w:sz w:val="16"/>
        </w:rPr>
        <w:t xml:space="preserve">Free template from https://billpad.cc/partial-payment-receipt-template</w:t>
      </w:r>
    </w:p>
    <w:sectPr>
      <w:pgSz w:w="12240" w:h="15840"/>
      <w:pgMar w:top="1080" w:right="1080" w:bottom="1080" w:left="1080" w:header="500" w:footer="500" w:gutter="0"/>
    </w:sectPr>
  </w:body>
</w:document>
</file>